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C4" w:rsidRDefault="00930EC4" w:rsidP="00930EC4">
      <w:pPr>
        <w:jc w:val="center"/>
        <w:rPr>
          <w:b/>
          <w:u w:val="single"/>
        </w:rPr>
      </w:pPr>
      <w:r>
        <w:rPr>
          <w:b/>
          <w:u w:val="single"/>
        </w:rPr>
        <w:t>LIC. CS. BIOLÓGICAS - PROF. BIOLOGÍA</w:t>
      </w:r>
    </w:p>
    <w:p w:rsidR="00930EC4" w:rsidRDefault="00930EC4" w:rsidP="00930EC4">
      <w:pPr>
        <w:jc w:val="center"/>
        <w:rPr>
          <w:b/>
          <w:u w:val="single"/>
        </w:rPr>
      </w:pPr>
      <w:r>
        <w:rPr>
          <w:b/>
          <w:u w:val="single"/>
        </w:rPr>
        <w:t xml:space="preserve"> 2018</w:t>
      </w:r>
    </w:p>
    <w:p w:rsidR="00F53A20" w:rsidRDefault="00594218" w:rsidP="00930EC4">
      <w:pPr>
        <w:jc w:val="center"/>
        <w:rPr>
          <w:b/>
          <w:u w:val="single"/>
        </w:rPr>
      </w:pPr>
      <w:r w:rsidRPr="00594218">
        <w:rPr>
          <w:b/>
          <w:u w:val="single"/>
        </w:rPr>
        <w:t>TEMARIO 4º PARCIAL</w:t>
      </w:r>
    </w:p>
    <w:p w:rsidR="00594218" w:rsidRDefault="00594218" w:rsidP="00AD317E">
      <w:pPr>
        <w:jc w:val="both"/>
        <w:rPr>
          <w:b/>
          <w:u w:val="single"/>
        </w:rPr>
      </w:pPr>
      <w:r>
        <w:rPr>
          <w:b/>
          <w:u w:val="single"/>
        </w:rPr>
        <w:t>METABOLISMO DE AMINOÁCIDOS</w:t>
      </w:r>
    </w:p>
    <w:p w:rsidR="00594218" w:rsidRPr="00C47E24" w:rsidRDefault="00594218" w:rsidP="00AD317E">
      <w:pPr>
        <w:jc w:val="both"/>
      </w:pPr>
      <w:r>
        <w:rPr>
          <w:u w:val="single"/>
        </w:rPr>
        <w:t>Digestión y Absorción</w:t>
      </w:r>
      <w:r w:rsidRPr="00C47E24">
        <w:rPr>
          <w:u w:val="single"/>
        </w:rPr>
        <w:t>:</w:t>
      </w:r>
      <w:r w:rsidR="00AD317E">
        <w:rPr>
          <w:u w:val="single"/>
        </w:rPr>
        <w:t xml:space="preserve">  </w:t>
      </w:r>
      <w:proofErr w:type="spellStart"/>
      <w:r w:rsidR="00A13CF1" w:rsidRPr="00C47E24">
        <w:t>Zimógenos</w:t>
      </w:r>
      <w:proofErr w:type="spellEnd"/>
      <w:r w:rsidR="00A13CF1" w:rsidRPr="00C47E24">
        <w:t>.</w:t>
      </w:r>
      <w:r w:rsidRPr="00C47E24">
        <w:t xml:space="preserve"> Enzimas que intervienen, sitio en que se</w:t>
      </w:r>
      <w:r w:rsidR="00AD317E">
        <w:t xml:space="preserve"> secretan, mecanismo de acción,</w:t>
      </w:r>
      <w:r w:rsidRPr="00C47E24">
        <w:t xml:space="preserve"> transporte </w:t>
      </w:r>
      <w:r w:rsidR="00A13CF1" w:rsidRPr="00C47E24">
        <w:t xml:space="preserve">y absorción </w:t>
      </w:r>
      <w:r w:rsidRPr="00C47E24">
        <w:t>de aminoácidos.</w:t>
      </w:r>
    </w:p>
    <w:p w:rsidR="00594218" w:rsidRPr="00C47E24" w:rsidRDefault="00594218" w:rsidP="00AD317E">
      <w:pPr>
        <w:jc w:val="both"/>
      </w:pPr>
      <w:proofErr w:type="spellStart"/>
      <w:r w:rsidRPr="00C47E24">
        <w:rPr>
          <w:u w:val="single"/>
        </w:rPr>
        <w:t>Transaminación</w:t>
      </w:r>
      <w:proofErr w:type="spellEnd"/>
      <w:r w:rsidRPr="00C47E24">
        <w:rPr>
          <w:u w:val="single"/>
        </w:rPr>
        <w:t>:</w:t>
      </w:r>
      <w:r w:rsidR="00AD317E">
        <w:rPr>
          <w:u w:val="single"/>
        </w:rPr>
        <w:t xml:space="preserve"> </w:t>
      </w:r>
      <w:r w:rsidRPr="00C47E24">
        <w:t xml:space="preserve">enzimas, </w:t>
      </w:r>
      <w:proofErr w:type="spellStart"/>
      <w:r w:rsidRPr="00C47E24">
        <w:t>cofactores</w:t>
      </w:r>
      <w:proofErr w:type="spellEnd"/>
      <w:r w:rsidRPr="00C47E24">
        <w:t xml:space="preserve">, sitio celular, relación con </w:t>
      </w:r>
      <w:proofErr w:type="spellStart"/>
      <w:r w:rsidRPr="00C47E24">
        <w:t>desaminación</w:t>
      </w:r>
      <w:proofErr w:type="spellEnd"/>
      <w:r w:rsidRPr="00C47E24">
        <w:t xml:space="preserve"> </w:t>
      </w:r>
      <w:proofErr w:type="spellStart"/>
      <w:r w:rsidRPr="00C47E24">
        <w:t>oxidativa</w:t>
      </w:r>
      <w:proofErr w:type="spellEnd"/>
      <w:r w:rsidRPr="00C47E24">
        <w:t>. Estructura de la reacciones de GOT y GTP.</w:t>
      </w:r>
    </w:p>
    <w:p w:rsidR="00594218" w:rsidRPr="00C47E24" w:rsidRDefault="00594218" w:rsidP="00AD317E">
      <w:pPr>
        <w:jc w:val="both"/>
      </w:pPr>
      <w:proofErr w:type="spellStart"/>
      <w:r w:rsidRPr="00C47E24">
        <w:rPr>
          <w:u w:val="single"/>
        </w:rPr>
        <w:t>Desaminación</w:t>
      </w:r>
      <w:proofErr w:type="spellEnd"/>
      <w:r w:rsidRPr="00C47E24">
        <w:rPr>
          <w:u w:val="single"/>
        </w:rPr>
        <w:t xml:space="preserve"> </w:t>
      </w:r>
      <w:proofErr w:type="spellStart"/>
      <w:r w:rsidRPr="00C47E24">
        <w:rPr>
          <w:u w:val="single"/>
        </w:rPr>
        <w:t>Oxidativa</w:t>
      </w:r>
      <w:proofErr w:type="spellEnd"/>
      <w:r w:rsidRPr="00C47E24">
        <w:rPr>
          <w:u w:val="single"/>
        </w:rPr>
        <w:t>:</w:t>
      </w:r>
      <w:r w:rsidR="00AD317E">
        <w:rPr>
          <w:u w:val="single"/>
        </w:rPr>
        <w:t xml:space="preserve"> </w:t>
      </w:r>
      <w:proofErr w:type="spellStart"/>
      <w:r w:rsidRPr="00C47E24">
        <w:t>Glutamato</w:t>
      </w:r>
      <w:proofErr w:type="spellEnd"/>
      <w:r w:rsidRPr="00C47E24">
        <w:t xml:space="preserve"> deshidrogenasa, coenzimas, reversibilidad, sitio celular, </w:t>
      </w:r>
      <w:r w:rsidR="0004357B" w:rsidRPr="00C47E24">
        <w:t>regulación,</w:t>
      </w:r>
      <w:r w:rsidRPr="00C47E24">
        <w:t xml:space="preserve"> destino del amoníaco.</w:t>
      </w:r>
      <w:r w:rsidR="0004357B" w:rsidRPr="00C47E24">
        <w:t xml:space="preserve"> Importancia de glutamina síntesis y función.</w:t>
      </w:r>
    </w:p>
    <w:p w:rsidR="0004357B" w:rsidRPr="00C47E24" w:rsidRDefault="0004357B" w:rsidP="00AD317E">
      <w:pPr>
        <w:spacing w:after="0" w:line="240" w:lineRule="auto"/>
        <w:jc w:val="both"/>
      </w:pPr>
      <w:r w:rsidRPr="00C47E24">
        <w:rPr>
          <w:u w:val="single"/>
        </w:rPr>
        <w:t xml:space="preserve">Degradación del esqueleto carbonado de </w:t>
      </w:r>
      <w:proofErr w:type="spellStart"/>
      <w:r w:rsidRPr="00C47E24">
        <w:rPr>
          <w:u w:val="single"/>
        </w:rPr>
        <w:t>Aac</w:t>
      </w:r>
      <w:proofErr w:type="spellEnd"/>
      <w:r w:rsidRPr="00C47E24">
        <w:rPr>
          <w:u w:val="single"/>
        </w:rPr>
        <w:t xml:space="preserve">: </w:t>
      </w:r>
      <w:r w:rsidRPr="00C47E24">
        <w:t xml:space="preserve">degradación de </w:t>
      </w:r>
      <w:proofErr w:type="spellStart"/>
      <w:r w:rsidRPr="00C47E24">
        <w:t>alanina</w:t>
      </w:r>
      <w:proofErr w:type="spellEnd"/>
      <w:r w:rsidRPr="00C47E24">
        <w:t xml:space="preserve">, </w:t>
      </w:r>
      <w:proofErr w:type="spellStart"/>
      <w:r w:rsidRPr="00C47E24">
        <w:t>glutamina</w:t>
      </w:r>
      <w:proofErr w:type="spellEnd"/>
      <w:r w:rsidRPr="00C47E24">
        <w:t xml:space="preserve">, </w:t>
      </w:r>
      <w:proofErr w:type="spellStart"/>
      <w:r w:rsidRPr="00C47E24">
        <w:t>aspártico</w:t>
      </w:r>
      <w:proofErr w:type="spellEnd"/>
      <w:r w:rsidRPr="00C47E24">
        <w:t xml:space="preserve">, </w:t>
      </w:r>
      <w:proofErr w:type="spellStart"/>
      <w:r w:rsidRPr="00C47E24">
        <w:t>asparagina</w:t>
      </w:r>
      <w:proofErr w:type="spellEnd"/>
      <w:r w:rsidRPr="00C47E24">
        <w:t xml:space="preserve">, </w:t>
      </w:r>
      <w:proofErr w:type="spellStart"/>
      <w:r w:rsidRPr="00C47E24">
        <w:t>serina</w:t>
      </w:r>
      <w:proofErr w:type="spellEnd"/>
      <w:r w:rsidRPr="00C47E24">
        <w:t xml:space="preserve">, </w:t>
      </w:r>
      <w:proofErr w:type="spellStart"/>
      <w:r w:rsidRPr="00C47E24">
        <w:t>arginina</w:t>
      </w:r>
      <w:proofErr w:type="spellEnd"/>
      <w:r w:rsidRPr="00C47E24">
        <w:t xml:space="preserve">, </w:t>
      </w:r>
      <w:proofErr w:type="spellStart"/>
      <w:r w:rsidRPr="00C47E24">
        <w:t>prolina</w:t>
      </w:r>
      <w:proofErr w:type="spellEnd"/>
      <w:r w:rsidRPr="00C47E24">
        <w:t>, fenilalanina y tirosina; sus relaciones con el ciclo de Krebs.</w:t>
      </w:r>
    </w:p>
    <w:p w:rsidR="0004357B" w:rsidRPr="00C47E24" w:rsidRDefault="0004357B" w:rsidP="00AD317E">
      <w:pPr>
        <w:spacing w:after="0" w:line="240" w:lineRule="auto"/>
        <w:jc w:val="both"/>
      </w:pPr>
      <w:r w:rsidRPr="00C47E24">
        <w:t>Rendimiento de ATP de la degrada</w:t>
      </w:r>
      <w:r w:rsidR="006D36D1" w:rsidRPr="00C47E24">
        <w:t>ción completa de hasta CO2 y H2O</w:t>
      </w:r>
      <w:r w:rsidRPr="00C47E24">
        <w:t xml:space="preserve"> de </w:t>
      </w:r>
      <w:proofErr w:type="spellStart"/>
      <w:r w:rsidRPr="00C47E24">
        <w:t>Alanina</w:t>
      </w:r>
      <w:proofErr w:type="spellEnd"/>
      <w:r w:rsidRPr="00C47E24">
        <w:t xml:space="preserve"> y Glicina. </w:t>
      </w:r>
      <w:proofErr w:type="spellStart"/>
      <w:r w:rsidRPr="00C47E24">
        <w:t>Aa</w:t>
      </w:r>
      <w:proofErr w:type="spellEnd"/>
      <w:r w:rsidRPr="00C47E24">
        <w:t xml:space="preserve"> glucogénicos y </w:t>
      </w:r>
      <w:proofErr w:type="spellStart"/>
      <w:r w:rsidRPr="00C47E24">
        <w:t>cetogénicos</w:t>
      </w:r>
      <w:proofErr w:type="spellEnd"/>
      <w:r w:rsidRPr="00C47E24">
        <w:t>: ejemplos.</w:t>
      </w:r>
      <w:r w:rsidR="00904302" w:rsidRPr="00C47E24">
        <w:t xml:space="preserve"> A</w:t>
      </w:r>
      <w:r w:rsidR="00AC0A7C" w:rsidRPr="00C47E24">
        <w:t>minas de importancia biológicas: ejemplos</w:t>
      </w:r>
    </w:p>
    <w:p w:rsidR="0004357B" w:rsidRPr="00C47E24" w:rsidRDefault="0004357B" w:rsidP="00AD317E">
      <w:pPr>
        <w:spacing w:after="0" w:line="240" w:lineRule="auto"/>
        <w:jc w:val="both"/>
      </w:pPr>
    </w:p>
    <w:p w:rsidR="0004357B" w:rsidRPr="00C47E24" w:rsidRDefault="0004357B" w:rsidP="00AD317E">
      <w:pPr>
        <w:spacing w:after="0" w:line="240" w:lineRule="auto"/>
        <w:jc w:val="both"/>
      </w:pPr>
      <w:r w:rsidRPr="00C47E24">
        <w:rPr>
          <w:u w:val="single"/>
        </w:rPr>
        <w:t>Ciclo de la Urea:</w:t>
      </w:r>
      <w:r w:rsidR="007D2069" w:rsidRPr="00C47E24">
        <w:t>E</w:t>
      </w:r>
      <w:r w:rsidR="001C1028" w:rsidRPr="00C47E24">
        <w:t xml:space="preserve">squema,  </w:t>
      </w:r>
      <w:r w:rsidRPr="00C47E24">
        <w:t xml:space="preserve">intermediarios, enzimas,  sitio celular, productos, relación con el ciclo de </w:t>
      </w:r>
      <w:proofErr w:type="spellStart"/>
      <w:r w:rsidRPr="00C47E24">
        <w:t>Krebs</w:t>
      </w:r>
      <w:proofErr w:type="spellEnd"/>
      <w:r w:rsidRPr="00C47E24">
        <w:t>, gasto energético.</w:t>
      </w:r>
      <w:r w:rsidR="00AD317E">
        <w:t xml:space="preserve"> </w:t>
      </w:r>
      <w:r w:rsidR="007D2069" w:rsidRPr="00C47E24">
        <w:t>Regulación a corto y largo plazo</w:t>
      </w:r>
      <w:r w:rsidR="00AD317E">
        <w:t>.</w:t>
      </w:r>
    </w:p>
    <w:p w:rsidR="00447D20" w:rsidRPr="00C47E24" w:rsidRDefault="00447D20" w:rsidP="00AD317E">
      <w:pPr>
        <w:spacing w:after="0" w:line="240" w:lineRule="auto"/>
        <w:jc w:val="both"/>
      </w:pPr>
    </w:p>
    <w:p w:rsidR="00562506" w:rsidRDefault="001C1028" w:rsidP="00AD317E">
      <w:pPr>
        <w:spacing w:after="0" w:line="240" w:lineRule="auto"/>
        <w:jc w:val="both"/>
      </w:pPr>
      <w:r w:rsidRPr="00C47E24">
        <w:t>Formas de excreción del Nitrógeno en diferentes especies animales: ejemplos</w:t>
      </w:r>
      <w:r w:rsidR="00AD317E">
        <w:t xml:space="preserve"> de </w:t>
      </w:r>
      <w:proofErr w:type="spellStart"/>
      <w:r w:rsidR="008A5532" w:rsidRPr="00C47E24">
        <w:t>amoniotélicos</w:t>
      </w:r>
      <w:proofErr w:type="spellEnd"/>
      <w:r w:rsidR="008A5532" w:rsidRPr="00C47E24">
        <w:t xml:space="preserve">, </w:t>
      </w:r>
      <w:proofErr w:type="spellStart"/>
      <w:r w:rsidR="008A5532" w:rsidRPr="00C47E24">
        <w:t>ureotélicos</w:t>
      </w:r>
      <w:proofErr w:type="spellEnd"/>
      <w:r w:rsidR="008A5532" w:rsidRPr="00C47E24">
        <w:t xml:space="preserve"> y </w:t>
      </w:r>
      <w:proofErr w:type="spellStart"/>
      <w:r w:rsidR="008A5532" w:rsidRPr="00C47E24">
        <w:t>uricotélicos</w:t>
      </w:r>
      <w:proofErr w:type="spellEnd"/>
      <w:r w:rsidR="008A5532" w:rsidRPr="00C47E24">
        <w:t>.</w:t>
      </w:r>
      <w:r w:rsidR="00AD317E">
        <w:t xml:space="preserve"> </w:t>
      </w:r>
      <w:r w:rsidR="008A5532" w:rsidRPr="00C47E24">
        <w:t>Fundamentos.</w:t>
      </w:r>
    </w:p>
    <w:p w:rsidR="001C1028" w:rsidRDefault="001C1028" w:rsidP="00AD317E">
      <w:pPr>
        <w:spacing w:after="0" w:line="240" w:lineRule="auto"/>
        <w:jc w:val="both"/>
      </w:pPr>
    </w:p>
    <w:p w:rsidR="00447D20" w:rsidRDefault="00904302" w:rsidP="00AD317E">
      <w:pPr>
        <w:spacing w:after="0" w:line="240" w:lineRule="auto"/>
        <w:jc w:val="both"/>
      </w:pPr>
      <w:r>
        <w:t>TPA Nº 9</w:t>
      </w:r>
      <w:r w:rsidR="00447D20">
        <w:t>: Degradación de Aa.</w:t>
      </w:r>
    </w:p>
    <w:p w:rsidR="0073321B" w:rsidRDefault="0073321B" w:rsidP="00AD317E">
      <w:pPr>
        <w:spacing w:after="0" w:line="240" w:lineRule="auto"/>
        <w:jc w:val="both"/>
      </w:pPr>
    </w:p>
    <w:p w:rsidR="0073321B" w:rsidRDefault="0073321B" w:rsidP="00AD317E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METABOLISMO DE NUCLEÓTIDOS</w:t>
      </w:r>
    </w:p>
    <w:p w:rsidR="002D1F9A" w:rsidRDefault="002D1F9A" w:rsidP="00AD317E">
      <w:pPr>
        <w:spacing w:after="0" w:line="240" w:lineRule="auto"/>
        <w:jc w:val="both"/>
        <w:rPr>
          <w:b/>
          <w:u w:val="single"/>
        </w:rPr>
      </w:pPr>
    </w:p>
    <w:p w:rsidR="00740862" w:rsidRDefault="00B047DF" w:rsidP="00AD317E">
      <w:pPr>
        <w:spacing w:after="0" w:line="240" w:lineRule="auto"/>
        <w:jc w:val="both"/>
        <w:rPr>
          <w:u w:val="single"/>
        </w:rPr>
      </w:pPr>
      <w:r w:rsidRPr="00B047DF">
        <w:rPr>
          <w:u w:val="single"/>
        </w:rPr>
        <w:t>Biosíntesis:</w:t>
      </w:r>
    </w:p>
    <w:p w:rsidR="008A5532" w:rsidRDefault="00B047DF" w:rsidP="00AD317E">
      <w:pPr>
        <w:spacing w:after="0" w:line="240" w:lineRule="auto"/>
        <w:jc w:val="both"/>
      </w:pPr>
      <w:r>
        <w:t xml:space="preserve">Precursores de los anillos </w:t>
      </w:r>
      <w:proofErr w:type="spellStart"/>
      <w:r>
        <w:t>púricos</w:t>
      </w:r>
      <w:proofErr w:type="spellEnd"/>
      <w:r>
        <w:t xml:space="preserve"> y </w:t>
      </w:r>
      <w:proofErr w:type="spellStart"/>
      <w:r>
        <w:t>pirimídicos</w:t>
      </w:r>
      <w:proofErr w:type="spellEnd"/>
      <w:r>
        <w:t xml:space="preserve">. Estructurar las bases </w:t>
      </w:r>
      <w:proofErr w:type="spellStart"/>
      <w:r>
        <w:t>púricas</w:t>
      </w:r>
      <w:proofErr w:type="spellEnd"/>
      <w:r>
        <w:t xml:space="preserve"> y </w:t>
      </w:r>
      <w:proofErr w:type="spellStart"/>
      <w:r>
        <w:t>pirimídicas</w:t>
      </w:r>
      <w:proofErr w:type="spellEnd"/>
      <w:r>
        <w:t xml:space="preserve">. </w:t>
      </w:r>
    </w:p>
    <w:p w:rsidR="008A5532" w:rsidRDefault="00B047DF" w:rsidP="00AD317E">
      <w:pPr>
        <w:spacing w:after="0" w:line="240" w:lineRule="auto"/>
        <w:jc w:val="both"/>
      </w:pPr>
      <w:r>
        <w:t>Vías de síntesis: productos, gasto de ATP, coenzimas que  intervienen en las vías de síntesis (Ácido fólico). Regulación, enzimas reguladoras, moduladores.</w:t>
      </w:r>
    </w:p>
    <w:p w:rsidR="00B047DF" w:rsidRDefault="008A5532" w:rsidP="00AD317E">
      <w:pPr>
        <w:spacing w:after="0" w:line="240" w:lineRule="auto"/>
        <w:jc w:val="both"/>
      </w:pPr>
      <w:r>
        <w:t xml:space="preserve">Diferencias y similitudes entre la biosíntesis de Purinas y </w:t>
      </w:r>
      <w:proofErr w:type="spellStart"/>
      <w:r>
        <w:t>Pirimidinas</w:t>
      </w:r>
      <w:proofErr w:type="spellEnd"/>
      <w:r>
        <w:t>.</w:t>
      </w:r>
    </w:p>
    <w:p w:rsidR="00B047DF" w:rsidRDefault="00B047DF" w:rsidP="00AD317E">
      <w:pPr>
        <w:spacing w:after="0" w:line="240" w:lineRule="auto"/>
        <w:jc w:val="both"/>
      </w:pPr>
    </w:p>
    <w:p w:rsidR="00B047DF" w:rsidRDefault="00B047DF" w:rsidP="00AD317E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Catabolismo:</w:t>
      </w:r>
    </w:p>
    <w:p w:rsidR="00B047DF" w:rsidRDefault="00B047DF" w:rsidP="00AD317E">
      <w:pPr>
        <w:spacing w:after="0" w:line="240" w:lineRule="auto"/>
        <w:jc w:val="both"/>
      </w:pPr>
      <w:r>
        <w:t xml:space="preserve">Vías de degradación de nucleótidos </w:t>
      </w:r>
      <w:proofErr w:type="spellStart"/>
      <w:r>
        <w:t>púricos</w:t>
      </w:r>
      <w:proofErr w:type="spellEnd"/>
      <w:r>
        <w:t>: esquema, intermediarios, productos en el hombre y otros vertebrados. Solubilidad comparativa de los productos.</w:t>
      </w:r>
    </w:p>
    <w:p w:rsidR="00592DF1" w:rsidRDefault="00B047DF" w:rsidP="00AD317E">
      <w:pPr>
        <w:spacing w:after="0" w:line="240" w:lineRule="auto"/>
        <w:jc w:val="both"/>
      </w:pPr>
      <w:r>
        <w:t xml:space="preserve">Vías de degradación de nucleótidos </w:t>
      </w:r>
      <w:proofErr w:type="spellStart"/>
      <w:r>
        <w:t>pirimídicos</w:t>
      </w:r>
      <w:proofErr w:type="spellEnd"/>
      <w:r>
        <w:t>: esquema,  productos, solubilidad.</w:t>
      </w:r>
    </w:p>
    <w:p w:rsidR="00B047DF" w:rsidRDefault="00B047DF" w:rsidP="00AD317E">
      <w:pPr>
        <w:spacing w:after="0" w:line="240" w:lineRule="auto"/>
        <w:jc w:val="both"/>
      </w:pPr>
    </w:p>
    <w:p w:rsidR="00B047DF" w:rsidRDefault="00B047DF" w:rsidP="00AD317E">
      <w:pPr>
        <w:spacing w:after="0" w:line="240" w:lineRule="auto"/>
        <w:jc w:val="both"/>
        <w:rPr>
          <w:u w:val="single"/>
        </w:rPr>
      </w:pPr>
      <w:r w:rsidRPr="00B047DF">
        <w:rPr>
          <w:u w:val="single"/>
        </w:rPr>
        <w:t xml:space="preserve">Recuperación de las bases </w:t>
      </w:r>
      <w:proofErr w:type="spellStart"/>
      <w:r w:rsidRPr="00B047DF">
        <w:rPr>
          <w:u w:val="single"/>
        </w:rPr>
        <w:t>púrica</w:t>
      </w:r>
      <w:proofErr w:type="spellEnd"/>
      <w:r w:rsidRPr="00B047DF">
        <w:rPr>
          <w:u w:val="single"/>
        </w:rPr>
        <w:t xml:space="preserve"> y </w:t>
      </w:r>
      <w:proofErr w:type="spellStart"/>
      <w:r w:rsidRPr="00B047DF">
        <w:rPr>
          <w:u w:val="single"/>
        </w:rPr>
        <w:t>pi</w:t>
      </w:r>
      <w:r w:rsidR="00592DF1">
        <w:rPr>
          <w:u w:val="single"/>
        </w:rPr>
        <w:t>rimídicas</w:t>
      </w:r>
      <w:proofErr w:type="spellEnd"/>
      <w:r w:rsidR="00592DF1">
        <w:rPr>
          <w:u w:val="single"/>
        </w:rPr>
        <w:t xml:space="preserve">: </w:t>
      </w:r>
      <w:r w:rsidR="00592DF1" w:rsidRPr="00AD317E">
        <w:t>importancia, enzimas.</w:t>
      </w:r>
    </w:p>
    <w:p w:rsidR="00592DF1" w:rsidRDefault="00592DF1" w:rsidP="00AD317E">
      <w:pPr>
        <w:spacing w:after="0" w:line="240" w:lineRule="auto"/>
        <w:jc w:val="both"/>
        <w:rPr>
          <w:u w:val="single"/>
        </w:rPr>
      </w:pPr>
      <w:bookmarkStart w:id="0" w:name="_GoBack"/>
      <w:bookmarkEnd w:id="0"/>
    </w:p>
    <w:p w:rsidR="00592DF1" w:rsidRPr="00592DF1" w:rsidRDefault="00592DF1" w:rsidP="00AD317E">
      <w:pPr>
        <w:spacing w:after="0" w:line="240" w:lineRule="auto"/>
        <w:jc w:val="both"/>
      </w:pPr>
      <w:r>
        <w:rPr>
          <w:u w:val="single"/>
        </w:rPr>
        <w:t xml:space="preserve">Biosíntesis de </w:t>
      </w:r>
      <w:proofErr w:type="spellStart"/>
      <w:r>
        <w:rPr>
          <w:u w:val="single"/>
        </w:rPr>
        <w:t>desoxirribonucleótidos</w:t>
      </w:r>
      <w:proofErr w:type="spellEnd"/>
      <w:r>
        <w:rPr>
          <w:u w:val="single"/>
        </w:rPr>
        <w:t>.</w:t>
      </w:r>
      <w:r>
        <w:t xml:space="preserve"> Reacción de la </w:t>
      </w:r>
      <w:proofErr w:type="spellStart"/>
      <w:r>
        <w:t>timidilatosintetasa</w:t>
      </w:r>
      <w:proofErr w:type="spellEnd"/>
      <w:r>
        <w:t>.</w:t>
      </w:r>
    </w:p>
    <w:p w:rsidR="00B047DF" w:rsidRPr="00B047DF" w:rsidRDefault="00B047DF" w:rsidP="00AD317E">
      <w:pPr>
        <w:spacing w:after="0" w:line="240" w:lineRule="auto"/>
        <w:jc w:val="both"/>
      </w:pPr>
    </w:p>
    <w:p w:rsidR="0073321B" w:rsidRDefault="0073321B" w:rsidP="00AD317E">
      <w:pPr>
        <w:spacing w:after="0" w:line="240" w:lineRule="auto"/>
        <w:jc w:val="both"/>
        <w:rPr>
          <w:b/>
          <w:u w:val="single"/>
        </w:rPr>
      </w:pPr>
    </w:p>
    <w:p w:rsidR="0073321B" w:rsidRPr="0073321B" w:rsidRDefault="0073321B" w:rsidP="00AD317E">
      <w:pPr>
        <w:spacing w:after="0" w:line="240" w:lineRule="auto"/>
        <w:jc w:val="both"/>
        <w:rPr>
          <w:u w:val="single"/>
        </w:rPr>
      </w:pPr>
    </w:p>
    <w:sectPr w:rsidR="0073321B" w:rsidRPr="0073321B" w:rsidSect="008E2D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594218"/>
    <w:rsid w:val="0004357B"/>
    <w:rsid w:val="001C1028"/>
    <w:rsid w:val="002D1F9A"/>
    <w:rsid w:val="00432EF9"/>
    <w:rsid w:val="00447D20"/>
    <w:rsid w:val="00562506"/>
    <w:rsid w:val="00592DF1"/>
    <w:rsid w:val="00594218"/>
    <w:rsid w:val="006D36D1"/>
    <w:rsid w:val="0073321B"/>
    <w:rsid w:val="00740862"/>
    <w:rsid w:val="007D2069"/>
    <w:rsid w:val="008A5532"/>
    <w:rsid w:val="008E2D91"/>
    <w:rsid w:val="00904302"/>
    <w:rsid w:val="00930EC4"/>
    <w:rsid w:val="0099338D"/>
    <w:rsid w:val="0099483F"/>
    <w:rsid w:val="00A13CF1"/>
    <w:rsid w:val="00AC0A7C"/>
    <w:rsid w:val="00AD317E"/>
    <w:rsid w:val="00B047DF"/>
    <w:rsid w:val="00C47E24"/>
    <w:rsid w:val="00DB7049"/>
    <w:rsid w:val="00F53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E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C0A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0A7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0A7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0A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0A7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0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0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C0A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0A7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0A7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0A7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0A7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0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0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ali y facu</cp:lastModifiedBy>
  <cp:revision>6</cp:revision>
  <dcterms:created xsi:type="dcterms:W3CDTF">2018-06-13T12:42:00Z</dcterms:created>
  <dcterms:modified xsi:type="dcterms:W3CDTF">2018-06-14T00:33:00Z</dcterms:modified>
</cp:coreProperties>
</file>